
<file path=[Content_Types].xml><?xml version="1.0" encoding="utf-8"?>
<Types xmlns="http://schemas.openxmlformats.org/package/2006/content-types">
  <Default ContentType="image/jpeg" Extension="jpg"/>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First look in File (upper right) and click Make a Copy.</w:t>
      </w:r>
    </w:p>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Fill in the </w:t>
      </w:r>
      <w:r w:rsidDel="00000000" w:rsidR="00000000" w:rsidRPr="00000000">
        <w:rPr>
          <w:b w:val="1"/>
          <w:rtl w:val="0"/>
        </w:rPr>
        <w:t xml:space="preserve">Enter a new document name</w:t>
      </w:r>
      <w:r w:rsidDel="00000000" w:rsidR="00000000" w:rsidRPr="00000000">
        <w:rPr>
          <w:rtl w:val="0"/>
        </w:rPr>
        <w:t xml:space="preserve"> with your name. This keeps your information confidential.</w:t>
      </w:r>
    </w:p>
    <w:p w:rsidR="00000000" w:rsidDel="00000000" w:rsidP="00000000" w:rsidRDefault="00000000" w:rsidRPr="00000000" w14:paraId="00000004">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Check </w:t>
      </w:r>
      <w:r w:rsidDel="00000000" w:rsidR="00000000" w:rsidRPr="00000000">
        <w:rPr>
          <w:b w:val="1"/>
          <w:rtl w:val="0"/>
        </w:rPr>
        <w:t xml:space="preserve">Also copy document collaborators. </w:t>
      </w:r>
      <w:r w:rsidDel="00000000" w:rsidR="00000000" w:rsidRPr="00000000">
        <w:rPr>
          <w:rtl w:val="0"/>
        </w:rPr>
        <w:t xml:space="preserve">This will allow the Accounts Payable manager to see your form.</w:t>
      </w:r>
    </w:p>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Proceed with filling out this form.</w:t>
      </w:r>
    </w:p>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1.</w:t>
      </w:r>
      <w:r w:rsidDel="00000000" w:rsidR="00000000" w:rsidRPr="00000000">
        <w:rPr>
          <w:sz w:val="14"/>
          <w:szCs w:val="14"/>
          <w:rtl w:val="0"/>
        </w:rPr>
        <w:t xml:space="preserve">   </w:t>
        <w:tab/>
      </w:r>
      <w:r w:rsidDel="00000000" w:rsidR="00000000" w:rsidRPr="00000000">
        <w:rPr>
          <w:rtl w:val="0"/>
        </w:rPr>
        <w:t xml:space="preserve">Please fill in your contact information.</w:t>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650"/>
        <w:gridCol w:w="3030"/>
        <w:gridCol w:w="1830"/>
        <w:gridCol w:w="2850"/>
        <w:tblGridChange w:id="0">
          <w:tblGrid>
            <w:gridCol w:w="1650"/>
            <w:gridCol w:w="3030"/>
            <w:gridCol w:w="1830"/>
            <w:gridCol w:w="2850"/>
          </w:tblGrid>
        </w:tblGridChange>
      </w:tblGrid>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Name</w:t>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Chapter</w:t>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Address</w:t>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Email</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City, ST, Zip</w:t>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Period Covered</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bl>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rPr>
          <w:sz w:val="16"/>
          <w:szCs w:val="16"/>
        </w:rPr>
      </w:pPr>
      <w:r w:rsidDel="00000000" w:rsidR="00000000" w:rsidRPr="00000000">
        <w:rPr>
          <w:sz w:val="16"/>
          <w:szCs w:val="16"/>
          <w:rtl w:val="0"/>
        </w:rPr>
        <w:t xml:space="preserve"> </w:t>
      </w:r>
    </w:p>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2.</w:t>
      </w:r>
      <w:r w:rsidDel="00000000" w:rsidR="00000000" w:rsidRPr="00000000">
        <w:rPr>
          <w:sz w:val="14"/>
          <w:szCs w:val="14"/>
          <w:rtl w:val="0"/>
        </w:rPr>
        <w:t xml:space="preserve">   </w:t>
        <w:tab/>
      </w:r>
      <w:r w:rsidDel="00000000" w:rsidR="00000000" w:rsidRPr="00000000">
        <w:rPr>
          <w:rtl w:val="0"/>
        </w:rPr>
        <w:t xml:space="preserve">Categorize your expenses (including donated) with any notes or explanations.</w:t>
      </w:r>
    </w:p>
    <w:tbl>
      <w:tblPr>
        <w:tblStyle w:val="Table2"/>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35"/>
        <w:gridCol w:w="1785"/>
        <w:gridCol w:w="1890"/>
        <w:gridCol w:w="2160"/>
        <w:gridCol w:w="1590"/>
        <w:tblGridChange w:id="0">
          <w:tblGrid>
            <w:gridCol w:w="1935"/>
            <w:gridCol w:w="1785"/>
            <w:gridCol w:w="1890"/>
            <w:gridCol w:w="2160"/>
            <w:gridCol w:w="1590"/>
          </w:tblGrid>
        </w:tblGridChange>
      </w:tblGrid>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rPr>
                <w:b w:val="1"/>
                <w:shd w:fill="ddd9c3" w:val="clear"/>
              </w:rPr>
            </w:pPr>
            <w:r w:rsidDel="00000000" w:rsidR="00000000" w:rsidRPr="00000000">
              <w:rPr>
                <w:b w:val="1"/>
                <w:shd w:fill="ddd9c3" w:val="clear"/>
                <w:rtl w:val="0"/>
              </w:rPr>
              <w:t xml:space="preserve">Item/Service</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jc w:val="center"/>
              <w:rPr>
                <w:b w:val="1"/>
                <w:shd w:fill="ddd9c3" w:val="clear"/>
              </w:rPr>
            </w:pPr>
            <w:r w:rsidDel="00000000" w:rsidR="00000000" w:rsidRPr="00000000">
              <w:rPr>
                <w:b w:val="1"/>
                <w:shd w:fill="ddd9c3" w:val="clear"/>
                <w:rtl w:val="0"/>
              </w:rPr>
              <w:t xml:space="preserve">Amount</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jc w:val="center"/>
              <w:rPr>
                <w:b w:val="1"/>
                <w:shd w:fill="ddd9c3" w:val="clear"/>
              </w:rPr>
            </w:pPr>
            <w:r w:rsidDel="00000000" w:rsidR="00000000" w:rsidRPr="00000000">
              <w:rPr>
                <w:b w:val="1"/>
                <w:shd w:fill="ddd9c3" w:val="clear"/>
                <w:rtl w:val="0"/>
              </w:rPr>
              <w:t xml:space="preserve">Donated</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jc w:val="center"/>
              <w:rPr>
                <w:b w:val="1"/>
                <w:shd w:fill="ddd9c3" w:val="clear"/>
              </w:rPr>
            </w:pPr>
            <w:r w:rsidDel="00000000" w:rsidR="00000000" w:rsidRPr="00000000">
              <w:rPr>
                <w:b w:val="1"/>
                <w:shd w:fill="ddd9c3" w:val="clear"/>
                <w:rtl w:val="0"/>
              </w:rPr>
              <w:t xml:space="preserve">Note/Explanation</w:t>
            </w:r>
          </w:p>
        </w:tc>
        <w:tc>
          <w:tcPr>
            <w:shd w:fill="ddd9c3"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jc w:val="center"/>
              <w:rPr>
                <w:b w:val="1"/>
                <w:shd w:fill="ddd9c3" w:val="clear"/>
              </w:rPr>
            </w:pPr>
            <w:r w:rsidDel="00000000" w:rsidR="00000000" w:rsidRPr="00000000">
              <w:rPr>
                <w:b w:val="1"/>
                <w:shd w:fill="ddd9c3" w:val="clear"/>
                <w:rtl w:val="0"/>
              </w:rPr>
              <w:t xml:space="preserve">Internal Use</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Postage</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Printing/Copies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Office Supplies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Phone</w:t>
            </w:r>
          </w:p>
        </w:tc>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Books</w:t>
            </w:r>
          </w:p>
        </w:tc>
        <w:tc>
          <w:tcPr>
            <w:shd w:fill="auto"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Software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Mileage</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3E">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Other (Specify)</w:t>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Subtotal</w:t>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w:t>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rPr>
                <w:shd w:fill="ddd9c3" w:val="clear"/>
              </w:rPr>
            </w:pPr>
            <w:r w:rsidDel="00000000" w:rsidR="00000000" w:rsidRPr="00000000">
              <w:rPr>
                <w:shd w:fill="ddd9c3" w:val="clear"/>
                <w:rtl w:val="0"/>
              </w:rPr>
              <w:t xml:space="preserve">Less Donation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&lt; $              </w:t>
              <w:tab/>
              <w:t xml:space="preserve">&gt;</w:t>
            </w:r>
          </w:p>
        </w:tc>
        <w:tc>
          <w:tcPr>
            <w:shd w:fill="auto" w:val="clear"/>
            <w:tcMar>
              <w:top w:w="100.0" w:type="dxa"/>
              <w:left w:w="100.0" w:type="dxa"/>
              <w:bottom w:w="100.0" w:type="dxa"/>
              <w:right w:w="100.0" w:type="dxa"/>
            </w:tcMar>
            <w:vAlign w:val="top"/>
          </w:tcPr>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Thank you!</w:t>
            </w:r>
          </w:p>
        </w:tc>
      </w:tr>
      <w:tr>
        <w:trPr>
          <w:cantSplit w:val="0"/>
          <w:tblHeader w:val="0"/>
        </w:trPr>
        <w:tc>
          <w:tcPr>
            <w:shd w:fill="ddd9c3" w:val="clear"/>
            <w:tcMar>
              <w:top w:w="100.0" w:type="dxa"/>
              <w:left w:w="100.0" w:type="dxa"/>
              <w:bottom w:w="100.0" w:type="dxa"/>
              <w:right w:w="100.0" w:type="dxa"/>
            </w:tcMar>
            <w:vAlign w:val="top"/>
          </w:tcPr>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rPr>
                <w:b w:val="1"/>
                <w:shd w:fill="ddd9c3" w:val="clear"/>
              </w:rPr>
            </w:pPr>
            <w:r w:rsidDel="00000000" w:rsidR="00000000" w:rsidRPr="00000000">
              <w:rPr>
                <w:b w:val="1"/>
                <w:shd w:fill="ddd9c3" w:val="clear"/>
                <w:rtl w:val="0"/>
              </w:rPr>
              <w:t xml:space="preserve">Total Reimbursement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 </w:t>
            </w:r>
          </w:p>
        </w:tc>
      </w:tr>
    </w:tbl>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rPr>
          <w:sz w:val="16"/>
          <w:szCs w:val="16"/>
        </w:rPr>
      </w:pPr>
      <w:r w:rsidDel="00000000" w:rsidR="00000000" w:rsidRPr="00000000">
        <w:rPr>
          <w:sz w:val="16"/>
          <w:szCs w:val="16"/>
          <w:rtl w:val="0"/>
        </w:rPr>
        <w:t xml:space="preserve"> </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3.</w:t>
      </w:r>
      <w:r w:rsidDel="00000000" w:rsidR="00000000" w:rsidRPr="00000000">
        <w:rPr>
          <w:sz w:val="14"/>
          <w:szCs w:val="14"/>
          <w:rtl w:val="0"/>
        </w:rPr>
        <w:t xml:space="preserve">   </w:t>
        <w:tab/>
      </w:r>
      <w:r w:rsidDel="00000000" w:rsidR="00000000" w:rsidRPr="00000000">
        <w:rPr>
          <w:rtl w:val="0"/>
        </w:rPr>
        <w:t xml:space="preserve">Attach your receipt(s) in order to receive reimbursement. Originals preferred; digital copies acceptable. Take a photo of your receipt. Under Insert, click on Image and upload your photo receipt.</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rPr>
          <w:sz w:val="16"/>
          <w:szCs w:val="16"/>
        </w:rPr>
      </w:pPr>
      <w:r w:rsidDel="00000000" w:rsidR="00000000" w:rsidRPr="00000000">
        <w:rPr>
          <w:sz w:val="16"/>
          <w:szCs w:val="16"/>
          <w:rtl w:val="0"/>
        </w:rPr>
        <w:t xml:space="preserve"> </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t xml:space="preserve">You’re done!  This Google Doc has been automatically shared with the Accounts Payable Manager. </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rPr>
          <w:i w:val="1"/>
        </w:rPr>
      </w:pPr>
      <w:r w:rsidDel="00000000" w:rsidR="00000000" w:rsidRPr="00000000">
        <w:rPr>
          <w:i w:val="1"/>
          <w:rtl w:val="0"/>
        </w:rPr>
        <w:t xml:space="preserve">Thank you for your contributions to Breastfeeding USA. </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r>
    </w:p>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rPr>
          <w:color w:val="222222"/>
          <w:sz w:val="20"/>
          <w:szCs w:val="20"/>
        </w:rPr>
      </w:pPr>
      <w:r w:rsidDel="00000000" w:rsidR="00000000" w:rsidRPr="00000000">
        <w:rPr>
          <w:color w:val="222222"/>
          <w:sz w:val="20"/>
          <w:szCs w:val="20"/>
          <w:rtl w:val="0"/>
        </w:rPr>
        <w:t xml:space="preserve">This form is for expenses incurred by </w:t>
      </w:r>
      <w:r w:rsidDel="00000000" w:rsidR="00000000" w:rsidRPr="00000000">
        <w:rPr>
          <w:b w:val="1"/>
          <w:color w:val="222222"/>
          <w:sz w:val="20"/>
          <w:szCs w:val="20"/>
          <w:rtl w:val="0"/>
        </w:rPr>
        <w:t xml:space="preserve">BCs representing BfUSA in their communities</w:t>
      </w:r>
      <w:r w:rsidDel="00000000" w:rsidR="00000000" w:rsidRPr="00000000">
        <w:rPr>
          <w:color w:val="222222"/>
          <w:sz w:val="20"/>
          <w:szCs w:val="20"/>
          <w:rtl w:val="0"/>
        </w:rPr>
        <w:t xml:space="preserve">. Expenses incurred for </w:t>
      </w:r>
      <w:r w:rsidDel="00000000" w:rsidR="00000000" w:rsidRPr="00000000">
        <w:rPr>
          <w:b w:val="1"/>
          <w:color w:val="222222"/>
          <w:sz w:val="20"/>
          <w:szCs w:val="20"/>
          <w:rtl w:val="0"/>
        </w:rPr>
        <w:t xml:space="preserve">Committee or Workgroup</w:t>
      </w:r>
      <w:r w:rsidDel="00000000" w:rsidR="00000000" w:rsidRPr="00000000">
        <w:rPr>
          <w:color w:val="222222"/>
          <w:sz w:val="20"/>
          <w:szCs w:val="20"/>
          <w:rtl w:val="0"/>
        </w:rPr>
        <w:t xml:space="preserve"> </w:t>
      </w:r>
      <w:r w:rsidDel="00000000" w:rsidR="00000000" w:rsidRPr="00000000">
        <w:rPr>
          <w:b w:val="1"/>
          <w:color w:val="222222"/>
          <w:sz w:val="20"/>
          <w:szCs w:val="20"/>
          <w:rtl w:val="0"/>
        </w:rPr>
        <w:t xml:space="preserve">activities</w:t>
      </w:r>
      <w:r w:rsidDel="00000000" w:rsidR="00000000" w:rsidRPr="00000000">
        <w:rPr>
          <w:color w:val="222222"/>
          <w:sz w:val="20"/>
          <w:szCs w:val="20"/>
          <w:rtl w:val="0"/>
        </w:rPr>
        <w:t xml:space="preserve"> must be reported on the </w:t>
      </w:r>
      <w:r w:rsidDel="00000000" w:rsidR="00000000" w:rsidRPr="00000000">
        <w:rPr>
          <w:i w:val="1"/>
          <w:color w:val="222222"/>
          <w:sz w:val="20"/>
          <w:szCs w:val="20"/>
          <w:rtl w:val="0"/>
        </w:rPr>
        <w:t xml:space="preserve">Committee Expense Form</w:t>
      </w:r>
      <w:r w:rsidDel="00000000" w:rsidR="00000000" w:rsidRPr="00000000">
        <w:rPr>
          <w:color w:val="222222"/>
          <w:sz w:val="20"/>
          <w:szCs w:val="20"/>
          <w:rtl w:val="0"/>
        </w:rPr>
        <w:t xml:space="preserve"> found in the </w:t>
      </w:r>
      <w:r w:rsidDel="00000000" w:rsidR="00000000" w:rsidRPr="00000000">
        <w:rPr>
          <w:i w:val="1"/>
          <w:color w:val="222222"/>
          <w:sz w:val="20"/>
          <w:szCs w:val="20"/>
          <w:rtl w:val="0"/>
        </w:rPr>
        <w:t xml:space="preserve">For Volunteer</w:t>
      </w:r>
      <w:r w:rsidDel="00000000" w:rsidR="00000000" w:rsidRPr="00000000">
        <w:rPr>
          <w:color w:val="222222"/>
          <w:sz w:val="20"/>
          <w:szCs w:val="20"/>
          <w:rtl w:val="0"/>
        </w:rPr>
        <w:t xml:space="preserve"> section of the website.</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rPr>
          <w:color w:val="222222"/>
          <w:sz w:val="14"/>
          <w:szCs w:val="14"/>
        </w:rPr>
      </w:pPr>
      <w:r w:rsidDel="00000000" w:rsidR="00000000" w:rsidRPr="00000000">
        <w:rPr>
          <w:color w:val="222222"/>
          <w:sz w:val="14"/>
          <w:szCs w:val="14"/>
          <w:rtl w:val="0"/>
        </w:rPr>
        <w:t xml:space="preserve"> </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ind w:right="280"/>
        <w:jc w:val="both"/>
        <w:rPr>
          <w:sz w:val="20"/>
          <w:szCs w:val="20"/>
        </w:rPr>
      </w:pPr>
      <w:r w:rsidDel="00000000" w:rsidR="00000000" w:rsidRPr="00000000">
        <w:rPr>
          <w:b w:val="1"/>
          <w:sz w:val="20"/>
          <w:szCs w:val="20"/>
          <w:rtl w:val="0"/>
        </w:rPr>
        <w:t xml:space="preserve">For timely reimbursement</w:t>
      </w:r>
      <w:r w:rsidDel="00000000" w:rsidR="00000000" w:rsidRPr="00000000">
        <w:rPr>
          <w:sz w:val="20"/>
          <w:szCs w:val="20"/>
          <w:rtl w:val="0"/>
        </w:rPr>
        <w:t xml:space="preserve">, please file expenses </w:t>
      </w:r>
      <w:r w:rsidDel="00000000" w:rsidR="00000000" w:rsidRPr="00000000">
        <w:rPr>
          <w:b w:val="1"/>
          <w:sz w:val="20"/>
          <w:szCs w:val="20"/>
          <w:rtl w:val="0"/>
        </w:rPr>
        <w:t xml:space="preserve">by the 10th of each month</w:t>
      </w:r>
      <w:r w:rsidDel="00000000" w:rsidR="00000000" w:rsidRPr="00000000">
        <w:rPr>
          <w:sz w:val="20"/>
          <w:szCs w:val="20"/>
          <w:rtl w:val="0"/>
        </w:rPr>
        <w:t xml:space="preserve">. All expense checks will be issued by the 20th of the month. Expenses arriving after this time may be held until the next month for payment. Expenses over three months old will be considered a donation to Breastfeeding USA, unless approved by the Finance Committee. </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ind w:right="280"/>
        <w:jc w:val="both"/>
        <w:rPr>
          <w:sz w:val="20"/>
          <w:szCs w:val="20"/>
        </w:rPr>
      </w:pPr>
      <w:r w:rsidDel="00000000" w:rsidR="00000000" w:rsidRPr="00000000">
        <w:rPr>
          <w:rtl w:val="0"/>
        </w:rPr>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sz w:val="20"/>
          <w:szCs w:val="20"/>
          <w:rtl w:val="0"/>
        </w:rPr>
        <w:t xml:space="preserve">Please contact the Finance Committee at finance@breastfeedingusa.org before considering expenditures of more than $75. Even if the cost will be donated, the Finance Committee must review any purchase greater than $75. Finance has the right to refuse payment for unauthorized expenditures that exceed the Community Chapter Grant of $75 per fiscal year or is determined to be beyond the individual’s scope of authority to purchase. All supplies and non-consumables remain the property of Breastfeeding USA. If durable equipment is purchased to remain in your possession, you will be contacted for the warranty and serial/model numbers of that item for inventory control purposes. If your purchases are for books or software not for resale, please supply an itemized list with publication dates.</w:t>
      </w:r>
      <w:r w:rsidDel="00000000" w:rsidR="00000000" w:rsidRPr="00000000">
        <w:rPr>
          <w:rtl w:val="0"/>
        </w:rPr>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r>
    </w:p>
    <w:tbl>
      <w:tblPr>
        <w:tblStyle w:val="Table3"/>
        <w:tblW w:w="414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140"/>
        <w:tblGridChange w:id="0">
          <w:tblGrid>
            <w:gridCol w:w="4140"/>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ind w:left="140" w:right="140" w:firstLine="0"/>
              <w:rPr>
                <w:b w:val="1"/>
              </w:rPr>
            </w:pPr>
            <w:r w:rsidDel="00000000" w:rsidR="00000000" w:rsidRPr="00000000">
              <w:rPr>
                <w:b w:val="1"/>
                <w:rtl w:val="0"/>
              </w:rPr>
              <w:t xml:space="preserve">BfUSA Use Only</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ind w:left="140" w:right="140" w:firstLine="0"/>
              <w:rPr>
                <w:sz w:val="18"/>
                <w:szCs w:val="18"/>
              </w:rPr>
            </w:pPr>
            <w:r w:rsidDel="00000000" w:rsidR="00000000" w:rsidRPr="00000000">
              <w:rPr>
                <w:sz w:val="18"/>
                <w:szCs w:val="18"/>
                <w:rtl w:val="0"/>
              </w:rPr>
              <w:t xml:space="preserve">Check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ind w:left="140" w:right="140" w:firstLine="0"/>
              <w:rPr>
                <w:sz w:val="18"/>
                <w:szCs w:val="18"/>
              </w:rPr>
            </w:pPr>
            <w:r w:rsidDel="00000000" w:rsidR="00000000" w:rsidRPr="00000000">
              <w:rPr>
                <w:sz w:val="18"/>
                <w:szCs w:val="18"/>
                <w:rtl w:val="0"/>
              </w:rPr>
              <w:t xml:space="preserve">Date pd:</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ind w:left="140" w:right="140" w:firstLine="0"/>
              <w:rPr>
                <w:sz w:val="18"/>
                <w:szCs w:val="18"/>
              </w:rPr>
            </w:pPr>
            <w:r w:rsidDel="00000000" w:rsidR="00000000" w:rsidRPr="00000000">
              <w:rPr>
                <w:sz w:val="18"/>
                <w:szCs w:val="18"/>
                <w:rtl w:val="0"/>
              </w:rPr>
              <w:t xml:space="preserve">Amount:</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ind w:left="140" w:right="140" w:firstLine="0"/>
              <w:rPr>
                <w:sz w:val="18"/>
                <w:szCs w:val="18"/>
              </w:rPr>
            </w:pPr>
            <w:r w:rsidDel="00000000" w:rsidR="00000000" w:rsidRPr="00000000">
              <w:rPr>
                <w:sz w:val="18"/>
                <w:szCs w:val="18"/>
                <w:rtl w:val="0"/>
              </w:rPr>
              <w:t xml:space="preserve">2nd authorization:</w:t>
            </w:r>
          </w:p>
        </w:tc>
      </w:tr>
    </w:tbl>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                            </w:t>
      </w:r>
    </w:p>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rPr>
          <w:sz w:val="20"/>
          <w:szCs w:val="20"/>
        </w:rPr>
      </w:pPr>
      <w:r w:rsidDel="00000000" w:rsidR="00000000" w:rsidRPr="00000000">
        <w:rPr>
          <w:sz w:val="20"/>
          <w:szCs w:val="20"/>
          <w:rtl w:val="0"/>
        </w:rPr>
        <w:t xml:space="preserve">Updated 1/13 cd</w:t>
      </w:r>
    </w:p>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rPr>
          <w:i w:val="1"/>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rPr>
          <w:i w:val="1"/>
        </w:rPr>
      </w:pPr>
      <w:r w:rsidDel="00000000" w:rsidR="00000000" w:rsidRPr="00000000">
        <w:rPr>
          <w:i w:val="1"/>
          <w:rtl w:val="0"/>
        </w:rPr>
        <w:t xml:space="preserve">                                                                                                      </w:t>
      </w:r>
    </w:p>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rPr/>
      </w:pPr>
      <w:r w:rsidDel="00000000" w:rsidR="00000000" w:rsidRPr="00000000">
        <w:rPr>
          <w:rtl w:val="0"/>
        </w:rPr>
      </w:r>
    </w:p>
    <w:sectPr>
      <w:headerReference r:id="rId6" w:type="default"/>
      <w:pgSz w:h="15840" w:w="12240" w:orient="portrait"/>
      <w:pgMar w:bottom="1440" w:top="1440" w:left="1440" w:right="144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s>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rPr>
        <w:b w:val="1"/>
        <w:sz w:val="36"/>
        <w:szCs w:val="36"/>
      </w:rPr>
    </w:pPr>
    <w:r w:rsidDel="00000000" w:rsidR="00000000" w:rsidRPr="00000000">
      <w:rPr>
        <w:b w:val="1"/>
        <w:sz w:val="36"/>
        <w:szCs w:val="36"/>
        <w:rtl w:val="0"/>
      </w:rPr>
      <w:t xml:space="preserve">BC Expense Google Form          </w:t>
    </w:r>
    <w:r w:rsidDel="00000000" w:rsidR="00000000" w:rsidRPr="00000000">
      <w:rPr>
        <w:b w:val="1"/>
        <w:sz w:val="36"/>
        <w:szCs w:val="36"/>
      </w:rPr>
      <w:drawing>
        <wp:inline distB="19050" distT="19050" distL="19050" distR="19050">
          <wp:extent cx="2362200" cy="942975"/>
          <wp:effectExtent b="0" l="0" r="0" t="0"/>
          <wp:docPr id="1" name="image1.jpg"/>
          <a:graphic>
            <a:graphicData uri="http://schemas.openxmlformats.org/drawingml/2006/picture">
              <pic:pic>
                <pic:nvPicPr>
                  <pic:cNvPr id="0" name="image1.jpg"/>
                  <pic:cNvPicPr preferRelativeResize="0"/>
                </pic:nvPicPr>
                <pic:blipFill>
                  <a:blip r:embed="rId1"/>
                  <a:srcRect b="0" l="0" r="0" t="0"/>
                  <a:stretch>
                    <a:fillRect/>
                  </a:stretch>
                </pic:blipFill>
                <pic:spPr>
                  <a:xfrm>
                    <a:off x="0" y="0"/>
                    <a:ext cx="2362200" cy="942975"/>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
      </w:rPr>
    </w:rPrDefault>
    <w:pPrDefault>
      <w:pPr>
        <w:widowControl w:val="0"/>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0"/>
      <w:keepLines w:val="0"/>
      <w:pageBreakBefore w:val="0"/>
      <w:widowControl w:val="0"/>
      <w:spacing w:after="120" w:before="480" w:lineRule="auto"/>
    </w:pPr>
    <w:rPr>
      <w:b w:val="1"/>
      <w:sz w:val="36"/>
      <w:szCs w:val="36"/>
    </w:rPr>
  </w:style>
  <w:style w:type="paragraph" w:styleId="Heading2">
    <w:name w:val="heading 2"/>
    <w:basedOn w:val="Normal"/>
    <w:next w:val="Normal"/>
    <w:pPr>
      <w:keepNext w:val="0"/>
      <w:keepLines w:val="0"/>
      <w:pageBreakBefore w:val="0"/>
      <w:widowControl w:val="0"/>
      <w:spacing w:after="80" w:before="360" w:lineRule="auto"/>
    </w:pPr>
    <w:rPr>
      <w:b w:val="1"/>
      <w:sz w:val="28"/>
      <w:szCs w:val="28"/>
    </w:rPr>
  </w:style>
  <w:style w:type="paragraph" w:styleId="Heading3">
    <w:name w:val="heading 3"/>
    <w:basedOn w:val="Normal"/>
    <w:next w:val="Normal"/>
    <w:pPr>
      <w:keepNext w:val="0"/>
      <w:keepLines w:val="0"/>
      <w:pageBreakBefore w:val="0"/>
      <w:widowControl w:val="0"/>
      <w:spacing w:after="80" w:before="280" w:lineRule="auto"/>
    </w:pPr>
    <w:rPr>
      <w:b w:val="1"/>
      <w:color w:val="666666"/>
      <w:sz w:val="24"/>
      <w:szCs w:val="24"/>
    </w:rPr>
  </w:style>
  <w:style w:type="paragraph" w:styleId="Heading4">
    <w:name w:val="heading 4"/>
    <w:basedOn w:val="Normal"/>
    <w:next w:val="Normal"/>
    <w:pPr>
      <w:keepNext w:val="0"/>
      <w:keepLines w:val="0"/>
      <w:pageBreakBefore w:val="0"/>
      <w:widowControl w:val="0"/>
      <w:spacing w:after="40" w:before="240" w:lineRule="auto"/>
    </w:pPr>
    <w:rPr>
      <w:i w:val="1"/>
      <w:color w:val="666666"/>
      <w:sz w:val="22"/>
      <w:szCs w:val="22"/>
    </w:rPr>
  </w:style>
  <w:style w:type="paragraph" w:styleId="Heading5">
    <w:name w:val="heading 5"/>
    <w:basedOn w:val="Normal"/>
    <w:next w:val="Normal"/>
    <w:pPr>
      <w:keepNext w:val="0"/>
      <w:keepLines w:val="0"/>
      <w:pageBreakBefore w:val="0"/>
      <w:widowControl w:val="0"/>
      <w:spacing w:after="40" w:before="220" w:lineRule="auto"/>
    </w:pPr>
    <w:rPr>
      <w:b w:val="1"/>
      <w:color w:val="666666"/>
      <w:sz w:val="20"/>
      <w:szCs w:val="20"/>
    </w:rPr>
  </w:style>
  <w:style w:type="paragraph" w:styleId="Heading6">
    <w:name w:val="heading 6"/>
    <w:basedOn w:val="Normal"/>
    <w:next w:val="Normal"/>
    <w:pPr>
      <w:keepNext w:val="0"/>
      <w:keepLines w:val="0"/>
      <w:pageBreakBefore w:val="0"/>
      <w:widowControl w:val="0"/>
      <w:spacing w:after="40" w:before="200" w:lineRule="auto"/>
    </w:pPr>
    <w:rPr>
      <w:i w:val="1"/>
      <w:color w:val="666666"/>
      <w:sz w:val="20"/>
      <w:szCs w:val="20"/>
    </w:rPr>
  </w:style>
  <w:style w:type="paragraph" w:styleId="Title">
    <w:name w:val="Title"/>
    <w:basedOn w:val="Normal"/>
    <w:next w:val="Normal"/>
    <w:pPr>
      <w:keepNext w:val="0"/>
      <w:keepLines w:val="0"/>
      <w:pageBreakBefore w:val="0"/>
      <w:widowControl w:val="0"/>
      <w:spacing w:after="120" w:before="480" w:lineRule="auto"/>
    </w:pPr>
    <w:rPr>
      <w:b w:val="1"/>
      <w:sz w:val="72"/>
      <w:szCs w:val="72"/>
    </w:rPr>
  </w:style>
  <w:style w:type="paragraph" w:styleId="Subtitle">
    <w:name w:val="Subtitle"/>
    <w:basedOn w:val="Normal"/>
    <w:next w:val="Normal"/>
    <w:pPr>
      <w:keepNext w:val="0"/>
      <w:keepLines w:val="0"/>
      <w:pageBreakBefore w:val="0"/>
      <w:widowControl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